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40F32" w14:textId="076E82F3" w:rsidR="00781A54" w:rsidRDefault="00781A54" w:rsidP="00182F08">
      <w:pPr>
        <w:bidi/>
        <w:jc w:val="center"/>
        <w:rPr>
          <w:lang w:bidi="prs-AF"/>
        </w:rPr>
      </w:pPr>
    </w:p>
    <w:p w14:paraId="6CD79919" w14:textId="77777777" w:rsidR="00781A54" w:rsidRPr="001D1801" w:rsidRDefault="00781A54" w:rsidP="001D1801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prs-AF"/>
        </w:rPr>
      </w:pPr>
      <w:r w:rsidRPr="001D1801">
        <w:rPr>
          <w:rFonts w:asciiTheme="majorBidi" w:hAnsiTheme="majorBidi" w:cstheme="majorBidi" w:hint="cs"/>
          <w:b/>
          <w:bCs/>
          <w:sz w:val="32"/>
          <w:szCs w:val="32"/>
          <w:rtl/>
          <w:lang w:bidi="prs-AF"/>
        </w:rPr>
        <w:t>اطلاعیه تصمیم اعطای قرارداد</w:t>
      </w:r>
    </w:p>
    <w:p w14:paraId="26194D2B" w14:textId="77777777" w:rsidR="00781A54" w:rsidRDefault="00781A54" w:rsidP="00781A54">
      <w:pPr>
        <w:bidi/>
        <w:rPr>
          <w:rFonts w:asciiTheme="majorBidi" w:hAnsiTheme="majorBidi" w:cstheme="majorBidi"/>
          <w:sz w:val="24"/>
          <w:szCs w:val="24"/>
          <w:rtl/>
          <w:lang w:bidi="ps-AF"/>
        </w:rPr>
      </w:pPr>
    </w:p>
    <w:p w14:paraId="33B2327A" w14:textId="2F1052B5" w:rsidR="00781A54" w:rsidRDefault="00B746A9" w:rsidP="00B746A9">
      <w:pPr>
        <w:bidi/>
        <w:spacing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rs-AF"/>
        </w:rPr>
      </w:pPr>
      <w:r>
        <w:rPr>
          <w:rFonts w:asciiTheme="majorBidi" w:hAnsiTheme="majorBidi" w:cstheme="majorBidi"/>
          <w:sz w:val="24"/>
          <w:szCs w:val="24"/>
          <w:rtl/>
          <w:lang w:bidi="ps-AF"/>
        </w:rPr>
        <w:t>ب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ر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بنیاد پالیسی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اداره کرکت بورد افغانستان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به اطلاع عموم رسانیده می شود</w:t>
      </w:r>
      <w:r w:rsidR="00277988">
        <w:rPr>
          <w:rFonts w:asciiTheme="majorBidi" w:hAnsiTheme="majorBidi" w:cstheme="majorBidi" w:hint="cs"/>
          <w:sz w:val="24"/>
          <w:szCs w:val="24"/>
          <w:rtl/>
          <w:lang w:bidi="prs-AF"/>
        </w:rPr>
        <w:t xml:space="preserve"> که:</w:t>
      </w:r>
    </w:p>
    <w:p w14:paraId="315FC47A" w14:textId="240DA851" w:rsidR="00781A54" w:rsidRDefault="00277988" w:rsidP="003A3AEC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ps-AF"/>
        </w:rPr>
      </w:pPr>
      <w:r>
        <w:rPr>
          <w:rFonts w:asciiTheme="majorBidi" w:hAnsiTheme="majorBidi" w:cstheme="majorBidi" w:hint="cs"/>
          <w:sz w:val="24"/>
          <w:szCs w:val="24"/>
          <w:rtl/>
          <w:lang w:bidi="prs-AF"/>
        </w:rPr>
        <w:t>اداره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8D1A97">
        <w:rPr>
          <w:rFonts w:asciiTheme="majorBidi" w:hAnsiTheme="majorBidi" w:cstheme="majorBidi"/>
          <w:sz w:val="24"/>
          <w:szCs w:val="24"/>
          <w:rtl/>
          <w:lang w:bidi="ps-AF"/>
        </w:rPr>
        <w:t>کرک</w:t>
      </w:r>
      <w:r w:rsidR="008D1A97">
        <w:rPr>
          <w:rFonts w:asciiTheme="majorBidi" w:hAnsiTheme="majorBidi" w:cstheme="majorBidi" w:hint="cs"/>
          <w:sz w:val="24"/>
          <w:szCs w:val="24"/>
          <w:rtl/>
          <w:lang w:bidi="prs-AF"/>
        </w:rPr>
        <w:t>ت بورد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8D1A97">
        <w:rPr>
          <w:rFonts w:asciiTheme="majorBidi" w:hAnsiTheme="majorBidi" w:cstheme="majorBidi"/>
          <w:sz w:val="24"/>
          <w:szCs w:val="24"/>
          <w:rtl/>
          <w:lang w:bidi="ps-AF"/>
        </w:rPr>
        <w:t xml:space="preserve">افغانستان 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در نظر دارد قرارداد </w:t>
      </w:r>
      <w:r w:rsidR="00781A54" w:rsidRPr="001D180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(</w:t>
      </w:r>
      <w:r w:rsidR="00037A0C">
        <w:rPr>
          <w:rFonts w:asciiTheme="majorBidi" w:hAnsiTheme="majorBidi" w:cstheme="majorBidi" w:hint="cs"/>
          <w:b/>
          <w:bCs/>
          <w:sz w:val="24"/>
          <w:szCs w:val="24"/>
          <w:rtl/>
          <w:lang w:bidi="ps-AF"/>
        </w:rPr>
        <w:t>اعمار امور ساختمانی مهمانخانه میدان کرکت ولایت خوست</w:t>
      </w:r>
      <w:r w:rsidR="00781A54" w:rsidRPr="001D180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)</w:t>
      </w:r>
      <w:r w:rsidR="001D1801">
        <w:rPr>
          <w:rFonts w:asciiTheme="majorBidi" w:hAnsiTheme="majorBidi" w:cstheme="majorBidi" w:hint="cs"/>
          <w:sz w:val="24"/>
          <w:szCs w:val="24"/>
          <w:rtl/>
          <w:lang w:bidi="prs-AF"/>
        </w:rPr>
        <w:t xml:space="preserve"> </w:t>
      </w:r>
      <w:r w:rsidR="00C90E48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را 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>تحت شماره داوطلبی (</w:t>
      </w:r>
      <w:r w:rsidR="003A3AEC" w:rsidRPr="00BB3A73">
        <w:rPr>
          <w:b/>
          <w:noProof/>
        </w:rPr>
        <w:t>ACB/ICC/PRO/W/ FACILITY &amp; TURF MANAGMENT/2023/AFG/NCB-013.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>)</w:t>
      </w:r>
      <w:r w:rsidR="00781A54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>را به شرح و شرکت ذیل اعطا نماید:</w:t>
      </w:r>
    </w:p>
    <w:p w14:paraId="54595DF1" w14:textId="06921014" w:rsidR="00B746A9" w:rsidRDefault="0037201A" w:rsidP="00BB6A27">
      <w:pPr>
        <w:bidi/>
        <w:spacing w:before="240"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قرار داد </w:t>
      </w:r>
      <w:r w:rsidR="00037A0C">
        <w:rPr>
          <w:rFonts w:asciiTheme="majorBidi" w:hAnsiTheme="majorBidi" w:cstheme="majorBidi" w:hint="cs"/>
          <w:b/>
          <w:bCs/>
          <w:sz w:val="24"/>
          <w:szCs w:val="24"/>
          <w:rtl/>
          <w:lang w:bidi="ps-AF"/>
        </w:rPr>
        <w:t>اعمار امور ساختمانی مهمانخانه میدان کرکت ولایت خوست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 xml:space="preserve">: به </w:t>
      </w:r>
      <w:r w:rsidR="008A75EE" w:rsidRPr="008A75E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شرکت محترم </w:t>
      </w:r>
      <w:r w:rsidR="00C90E48">
        <w:rPr>
          <w:rFonts w:asciiTheme="majorBidi" w:hAnsiTheme="majorBidi" w:cstheme="majorBidi" w:hint="cs"/>
          <w:sz w:val="24"/>
          <w:szCs w:val="24"/>
          <w:rtl/>
          <w:lang w:bidi="ps-AF"/>
        </w:rPr>
        <w:t>ساختمانی</w:t>
      </w:r>
      <w:r w:rsidR="00607324">
        <w:rPr>
          <w:rFonts w:asciiTheme="majorBidi" w:hAnsiTheme="majorBidi" w:cstheme="majorBidi" w:hint="cs"/>
          <w:sz w:val="24"/>
          <w:szCs w:val="24"/>
          <w:rtl/>
          <w:lang w:bidi="prs-AF"/>
        </w:rPr>
        <w:t xml:space="preserve"> </w:t>
      </w:r>
      <w:r w:rsidR="00BB6A27">
        <w:rPr>
          <w:rFonts w:asciiTheme="majorBidi" w:hAnsiTheme="majorBidi" w:cstheme="majorBidi" w:hint="cs"/>
          <w:sz w:val="24"/>
          <w:szCs w:val="24"/>
          <w:rtl/>
          <w:lang w:bidi="ps-AF"/>
        </w:rPr>
        <w:t>و سرکسازی جاندادوال</w:t>
      </w:r>
      <w:r w:rsidR="00607324">
        <w:rPr>
          <w:rFonts w:asciiTheme="majorBidi" w:hAnsiTheme="majorBidi" w:cstheme="majorBidi" w:hint="cs"/>
          <w:sz w:val="24"/>
          <w:szCs w:val="24"/>
          <w:rtl/>
          <w:lang w:bidi="prs-AF"/>
        </w:rPr>
        <w:t xml:space="preserve"> </w:t>
      </w:r>
      <w:r w:rsidR="008A75EE" w:rsidRPr="008A75E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دارنده جواز شماره  </w:t>
      </w:r>
      <w:r w:rsidR="00306504">
        <w:rPr>
          <w:rFonts w:asciiTheme="majorBidi" w:hAnsiTheme="majorBidi" w:cstheme="majorBidi"/>
          <w:sz w:val="24"/>
          <w:szCs w:val="24"/>
          <w:lang w:bidi="ps-AF"/>
        </w:rPr>
        <w:t>3972</w:t>
      </w:r>
      <w:r w:rsidR="004A6262">
        <w:rPr>
          <w:rFonts w:asciiTheme="majorBidi" w:hAnsiTheme="majorBidi" w:cstheme="majorBidi"/>
          <w:sz w:val="24"/>
          <w:szCs w:val="24"/>
          <w:lang w:bidi="ps-AF"/>
        </w:rPr>
        <w:t>9</w:t>
      </w:r>
      <w:r w:rsidR="00AE339E" w:rsidRPr="00C90E48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B746A9" w:rsidRPr="00C90E48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به قیمت مجموعی </w:t>
      </w:r>
      <w:r w:rsidR="00037A0C">
        <w:rPr>
          <w:rFonts w:cs="Arial" w:hint="cs"/>
          <w:b/>
          <w:bCs/>
          <w:rtl/>
          <w:lang w:bidi="ps-AF"/>
        </w:rPr>
        <w:t>7637360</w:t>
      </w:r>
      <w:r w:rsidR="00635498" w:rsidRPr="00314A0E">
        <w:rPr>
          <w:rFonts w:cs="Arial" w:hint="cs"/>
          <w:b/>
          <w:bCs/>
          <w:rtl/>
          <w:lang w:bidi="ps-AF"/>
        </w:rPr>
        <w:t xml:space="preserve"> </w:t>
      </w:r>
      <w:r w:rsidR="008A75EE" w:rsidRPr="00314A0E">
        <w:rPr>
          <w:rFonts w:cs="Arial"/>
          <w:b/>
          <w:bCs/>
        </w:rPr>
        <w:t>AFN</w:t>
      </w:r>
      <w:r w:rsidRPr="00314A0E">
        <w:rPr>
          <w:rFonts w:hint="cs"/>
          <w:rtl/>
          <w:lang w:bidi="ps-AF"/>
        </w:rPr>
        <w:t xml:space="preserve"> </w:t>
      </w:r>
      <w:r w:rsidR="003A3AEC">
        <w:rPr>
          <w:rFonts w:asciiTheme="majorBidi" w:hAnsiTheme="majorBidi" w:cstheme="majorBidi" w:hint="cs"/>
          <w:sz w:val="24"/>
          <w:szCs w:val="24"/>
          <w:rtl/>
          <w:lang w:bidi="ps-AF"/>
        </w:rPr>
        <w:t>هفت</w:t>
      </w:r>
      <w:r w:rsidR="008C50E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میلیون</w:t>
      </w:r>
      <w:r w:rsidR="008C50E3">
        <w:rPr>
          <w:rFonts w:asciiTheme="majorBidi" w:hAnsiTheme="majorBidi" w:cstheme="majorBidi" w:hint="cs"/>
          <w:sz w:val="24"/>
          <w:szCs w:val="24"/>
          <w:rtl/>
          <w:lang w:bidi="ps-AF"/>
        </w:rPr>
        <w:t>و</w:t>
      </w:r>
      <w:r w:rsidR="00CB6F6D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8C50E3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شش لک </w:t>
      </w:r>
      <w:r w:rsidR="00CB6F6D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و </w:t>
      </w:r>
      <w:r w:rsidR="00D15363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سی و هفت هزارو سه صدو شصت </w:t>
      </w:r>
      <w:r w:rsidR="00005581">
        <w:rPr>
          <w:rFonts w:asciiTheme="majorBidi" w:hAnsiTheme="majorBidi" w:cstheme="majorBidi" w:hint="cs"/>
          <w:sz w:val="24"/>
          <w:szCs w:val="24"/>
          <w:rtl/>
          <w:lang w:bidi="prs-AF"/>
        </w:rPr>
        <w:t>ا</w:t>
      </w:r>
      <w:r w:rsidR="00AE339E" w:rsidRPr="00AE339E">
        <w:rPr>
          <w:rFonts w:asciiTheme="majorBidi" w:hAnsiTheme="majorBidi" w:cstheme="majorBidi" w:hint="cs"/>
          <w:sz w:val="24"/>
          <w:szCs w:val="24"/>
          <w:rtl/>
          <w:lang w:bidi="fa-IR"/>
        </w:rPr>
        <w:t>فغانی</w:t>
      </w:r>
      <w:r w:rsidR="006C53DE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</w:p>
    <w:p w14:paraId="45B85292" w14:textId="29BC21A7" w:rsidR="00173C21" w:rsidRDefault="00781A54" w:rsidP="00005581">
      <w:pPr>
        <w:bidi/>
        <w:spacing w:before="240"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rs-AF"/>
        </w:rPr>
      </w:pPr>
      <w:r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38324A">
        <w:rPr>
          <w:rFonts w:asciiTheme="majorBidi" w:hAnsiTheme="majorBidi" w:cstheme="majorBidi"/>
          <w:sz w:val="24"/>
          <w:szCs w:val="24"/>
          <w:rtl/>
          <w:lang w:bidi="ps-AF"/>
        </w:rPr>
        <w:t xml:space="preserve">اشخاص </w:t>
      </w:r>
      <w:r w:rsidR="0038324A">
        <w:rPr>
          <w:rFonts w:asciiTheme="majorBidi" w:hAnsiTheme="majorBidi" w:cstheme="majorBidi" w:hint="cs"/>
          <w:sz w:val="24"/>
          <w:szCs w:val="24"/>
          <w:rtl/>
          <w:lang w:bidi="prs-AF"/>
        </w:rPr>
        <w:t>حقوقی</w:t>
      </w:r>
      <w:r w:rsidR="00173C21">
        <w:rPr>
          <w:rFonts w:asciiTheme="majorBidi" w:hAnsiTheme="majorBidi" w:cstheme="majorBidi"/>
          <w:sz w:val="24"/>
          <w:szCs w:val="24"/>
          <w:rtl/>
          <w:lang w:bidi="ps-AF"/>
        </w:rPr>
        <w:t xml:space="preserve"> و حکمی که</w:t>
      </w:r>
      <w:r w:rsidR="00005581">
        <w:rPr>
          <w:rFonts w:asciiTheme="majorBidi" w:hAnsiTheme="majorBidi" w:cstheme="majorBidi"/>
          <w:sz w:val="24"/>
          <w:szCs w:val="24"/>
          <w:lang w:bidi="ps-AF"/>
        </w:rPr>
        <w:t xml:space="preserve"> </w:t>
      </w:r>
      <w:r w:rsidR="00005581">
        <w:rPr>
          <w:rFonts w:asciiTheme="majorBidi" w:hAnsiTheme="majorBidi" w:cstheme="majorBidi" w:hint="cs"/>
          <w:sz w:val="24"/>
          <w:szCs w:val="24"/>
          <w:rtl/>
          <w:lang w:bidi="prs-AF"/>
        </w:rPr>
        <w:t>در زمینه</w:t>
      </w:r>
      <w:r w:rsidR="00173C21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38324A">
        <w:rPr>
          <w:rFonts w:asciiTheme="majorBidi" w:hAnsiTheme="majorBidi" w:cstheme="majorBidi" w:hint="cs"/>
          <w:sz w:val="24"/>
          <w:szCs w:val="24"/>
          <w:rtl/>
          <w:lang w:bidi="prs-AF"/>
        </w:rPr>
        <w:t xml:space="preserve">هر </w:t>
      </w:r>
      <w:r w:rsidR="00173C21">
        <w:rPr>
          <w:rFonts w:asciiTheme="majorBidi" w:hAnsiTheme="majorBidi" w:cstheme="majorBidi" w:hint="cs"/>
          <w:sz w:val="24"/>
          <w:szCs w:val="24"/>
          <w:rtl/>
          <w:lang w:bidi="prs-AF"/>
        </w:rPr>
        <w:t>گونه اعتراض داشته باشند</w:t>
      </w:r>
      <w:r w:rsidR="00173C21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، می توانند اعتراض خویش را از تاریخ نشر این اعلان الی </w:t>
      </w:r>
      <w:r w:rsidR="0035389B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CB6F6D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روز </w:t>
      </w:r>
      <w:r w:rsidR="00005581">
        <w:rPr>
          <w:rFonts w:asciiTheme="majorBidi" w:hAnsiTheme="majorBidi" w:cstheme="majorBidi" w:hint="cs"/>
          <w:sz w:val="24"/>
          <w:szCs w:val="24"/>
          <w:rtl/>
          <w:lang w:bidi="ps-AF"/>
        </w:rPr>
        <w:t>شنبه</w:t>
      </w:r>
      <w:r w:rsidR="00CB6F6D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35389B">
        <w:rPr>
          <w:rFonts w:asciiTheme="majorBidi" w:hAnsiTheme="majorBidi" w:cstheme="majorBidi" w:hint="cs"/>
          <w:sz w:val="24"/>
          <w:szCs w:val="24"/>
          <w:rtl/>
          <w:lang w:bidi="ps-AF"/>
        </w:rPr>
        <w:t>مورخ (</w:t>
      </w:r>
      <w:r w:rsidR="00CB6F6D">
        <w:rPr>
          <w:rFonts w:asciiTheme="majorBidi" w:hAnsiTheme="majorBidi" w:cstheme="majorBidi"/>
          <w:sz w:val="24"/>
          <w:szCs w:val="24"/>
          <w:lang w:bidi="ps-AF"/>
        </w:rPr>
        <w:t>(</w:t>
      </w:r>
      <w:r w:rsidR="00CB6F6D">
        <w:rPr>
          <w:rFonts w:asciiTheme="majorBidi" w:hAnsiTheme="majorBidi" w:cstheme="majorBidi"/>
          <w:sz w:val="24"/>
          <w:szCs w:val="24"/>
          <w:lang w:bidi="prs-AF"/>
        </w:rPr>
        <w:t>0</w:t>
      </w:r>
      <w:r w:rsidR="00005581">
        <w:rPr>
          <w:rFonts w:asciiTheme="majorBidi" w:hAnsiTheme="majorBidi" w:cstheme="majorBidi"/>
          <w:sz w:val="24"/>
          <w:szCs w:val="24"/>
          <w:lang w:bidi="prs-AF"/>
        </w:rPr>
        <w:t>7</w:t>
      </w:r>
      <w:r w:rsidR="00CB6F6D">
        <w:rPr>
          <w:rFonts w:asciiTheme="majorBidi" w:hAnsiTheme="majorBidi" w:cstheme="majorBidi"/>
          <w:sz w:val="24"/>
          <w:szCs w:val="24"/>
          <w:lang w:bidi="prs-AF"/>
        </w:rPr>
        <w:t>/October/</w:t>
      </w:r>
      <w:r w:rsidR="00CB6F6D" w:rsidRPr="00314A0E">
        <w:rPr>
          <w:rFonts w:asciiTheme="majorBidi" w:hAnsiTheme="majorBidi" w:cstheme="majorBidi"/>
          <w:sz w:val="24"/>
          <w:szCs w:val="24"/>
          <w:lang w:bidi="prs-AF"/>
        </w:rPr>
        <w:t>2023</w:t>
      </w:r>
      <w:r w:rsidR="0035389B" w:rsidRPr="00314A0E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ساعت </w:t>
      </w:r>
      <w:r w:rsidR="00005581">
        <w:rPr>
          <w:rFonts w:asciiTheme="majorBidi" w:hAnsiTheme="majorBidi" w:cstheme="majorBidi" w:hint="cs"/>
          <w:sz w:val="24"/>
          <w:szCs w:val="24"/>
          <w:rtl/>
          <w:lang w:bidi="ps-AF"/>
        </w:rPr>
        <w:t>10</w:t>
      </w:r>
      <w:r w:rsidR="0035389B" w:rsidRPr="00314A0E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005581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قبل </w:t>
      </w:r>
      <w:r w:rsidR="0035389B" w:rsidRPr="00314A0E">
        <w:rPr>
          <w:rFonts w:asciiTheme="majorBidi" w:hAnsiTheme="majorBidi" w:cstheme="majorBidi" w:hint="cs"/>
          <w:sz w:val="24"/>
          <w:szCs w:val="24"/>
          <w:rtl/>
          <w:lang w:bidi="ps-AF"/>
        </w:rPr>
        <w:t>از ظهر طور</w:t>
      </w:r>
      <w:r w:rsidR="00173C21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کتبی</w:t>
      </w:r>
      <w:r w:rsidR="008D1A97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توآم با دلایل</w:t>
      </w:r>
      <w:r w:rsidR="0038324A">
        <w:rPr>
          <w:rFonts w:asciiTheme="majorBidi" w:hAnsiTheme="majorBidi" w:cstheme="majorBidi" w:hint="cs"/>
          <w:sz w:val="24"/>
          <w:szCs w:val="24"/>
          <w:rtl/>
          <w:lang w:bidi="prs-AF"/>
        </w:rPr>
        <w:t xml:space="preserve"> موجه</w:t>
      </w:r>
      <w:r w:rsidR="008D1A97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آن</w:t>
      </w:r>
      <w:r w:rsidR="00CB6F6D" w:rsidRPr="00CB6F6D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CB6F6D">
        <w:rPr>
          <w:rFonts w:asciiTheme="majorBidi" w:hAnsiTheme="majorBidi" w:cstheme="majorBidi" w:hint="cs"/>
          <w:sz w:val="24"/>
          <w:szCs w:val="24"/>
          <w:rtl/>
          <w:lang w:bidi="ps-AF"/>
        </w:rPr>
        <w:t>طب</w:t>
      </w:r>
      <w:bookmarkStart w:id="0" w:name="_GoBack"/>
      <w:bookmarkEnd w:id="0"/>
      <w:r w:rsidR="00CB6F6D">
        <w:rPr>
          <w:rFonts w:asciiTheme="majorBidi" w:hAnsiTheme="majorBidi" w:cstheme="majorBidi" w:hint="cs"/>
          <w:sz w:val="24"/>
          <w:szCs w:val="24"/>
          <w:rtl/>
          <w:lang w:bidi="ps-AF"/>
        </w:rPr>
        <w:t>ق پالیسی تدارکات</w:t>
      </w:r>
      <w:r w:rsidR="008D1A97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به</w:t>
      </w:r>
      <w:r w:rsidR="00CB6F6D" w:rsidRPr="00CB6F6D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CB6F6D">
        <w:rPr>
          <w:rFonts w:asciiTheme="majorBidi" w:hAnsiTheme="majorBidi" w:cstheme="majorBidi" w:hint="cs"/>
          <w:sz w:val="24"/>
          <w:szCs w:val="24"/>
          <w:rtl/>
          <w:lang w:bidi="ps-AF"/>
        </w:rPr>
        <w:t>مدیریت تدارکات</w:t>
      </w:r>
      <w:r w:rsidR="008D1A97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ریاست کرک</w:t>
      </w:r>
      <w:r w:rsidR="008D1A97">
        <w:rPr>
          <w:rFonts w:asciiTheme="majorBidi" w:hAnsiTheme="majorBidi" w:cstheme="majorBidi" w:hint="cs"/>
          <w:sz w:val="24"/>
          <w:szCs w:val="24"/>
          <w:rtl/>
          <w:lang w:bidi="prs-AF"/>
        </w:rPr>
        <w:t>ت</w:t>
      </w:r>
      <w:r w:rsidR="00173C21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8D1A97">
        <w:rPr>
          <w:rFonts w:asciiTheme="majorBidi" w:hAnsiTheme="majorBidi" w:cstheme="majorBidi" w:hint="cs"/>
          <w:sz w:val="24"/>
          <w:szCs w:val="24"/>
          <w:rtl/>
          <w:lang w:bidi="ps-AF"/>
        </w:rPr>
        <w:t>بور</w:t>
      </w:r>
      <w:r w:rsidR="008D1A97">
        <w:rPr>
          <w:rFonts w:asciiTheme="majorBidi" w:hAnsiTheme="majorBidi" w:cstheme="majorBidi" w:hint="cs"/>
          <w:sz w:val="24"/>
          <w:szCs w:val="24"/>
          <w:rtl/>
          <w:lang w:bidi="prs-AF"/>
        </w:rPr>
        <w:t>د</w:t>
      </w:r>
      <w:r w:rsidR="00173C21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افغانستان ارایئه </w:t>
      </w:r>
      <w:r w:rsidR="00CB6F6D">
        <w:rPr>
          <w:rFonts w:asciiTheme="majorBidi" w:hAnsiTheme="majorBidi" w:cstheme="majorBidi" w:hint="cs"/>
          <w:sz w:val="24"/>
          <w:szCs w:val="24"/>
          <w:rtl/>
          <w:lang w:bidi="ps-AF"/>
        </w:rPr>
        <w:t>بدارید</w:t>
      </w:r>
      <w:r w:rsidR="00CB6F6D">
        <w:rPr>
          <w:rFonts w:asciiTheme="majorBidi" w:hAnsiTheme="majorBidi" w:cstheme="majorBidi" w:hint="cs"/>
          <w:sz w:val="24"/>
          <w:szCs w:val="24"/>
          <w:rtl/>
          <w:lang w:bidi="prs-AF"/>
        </w:rPr>
        <w:t>.</w:t>
      </w:r>
    </w:p>
    <w:p w14:paraId="4B44816E" w14:textId="77777777" w:rsidR="00173C21" w:rsidRDefault="00173C21" w:rsidP="00733424">
      <w:pPr>
        <w:bidi/>
        <w:spacing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s-AF"/>
        </w:rPr>
      </w:pPr>
      <w:r w:rsidRPr="0073342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نوت:</w:t>
      </w:r>
      <w:r>
        <w:rPr>
          <w:rFonts w:asciiTheme="majorBidi" w:hAnsiTheme="majorBidi" w:cstheme="majorBidi"/>
          <w:sz w:val="24"/>
          <w:szCs w:val="24"/>
          <w:rtl/>
          <w:lang w:bidi="ps-AF"/>
        </w:rPr>
        <w:t xml:space="preserve"> داوطلبان می توانند بر علاوه آدرس فوق، شکایت خویش را طی میعاد اطلاعیه تصمیم اعطای قرارداد، به ایمیل آدرس: </w:t>
      </w:r>
      <w:hyperlink r:id="rId4" w:history="1">
        <w:r w:rsidRPr="007A50FE">
          <w:rPr>
            <w:rStyle w:val="Hyperlink"/>
            <w:rFonts w:asciiTheme="majorBidi" w:hAnsiTheme="majorBidi" w:cstheme="majorBidi"/>
            <w:sz w:val="24"/>
            <w:szCs w:val="24"/>
            <w:lang w:bidi="ps-AF"/>
          </w:rPr>
          <w:t>procurement.manager@afghancricket.af</w:t>
        </w:r>
      </w:hyperlink>
      <w:r>
        <w:rPr>
          <w:rFonts w:asciiTheme="majorBidi" w:hAnsiTheme="majorBidi" w:cstheme="majorBidi"/>
          <w:sz w:val="24"/>
          <w:szCs w:val="24"/>
          <w:lang w:bidi="ps-AF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نیز درج نمایند.</w:t>
      </w:r>
    </w:p>
    <w:p w14:paraId="1E26435D" w14:textId="78EB66D2" w:rsidR="00173C21" w:rsidRDefault="00173C21" w:rsidP="00733424">
      <w:pPr>
        <w:bidi/>
        <w:spacing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s-AF"/>
        </w:rPr>
      </w:pPr>
      <w:r>
        <w:rPr>
          <w:rFonts w:asciiTheme="majorBidi" w:hAnsiTheme="majorBidi" w:cstheme="majorBidi"/>
          <w:sz w:val="24"/>
          <w:szCs w:val="24"/>
          <w:rtl/>
          <w:lang w:bidi="ps-AF"/>
        </w:rPr>
        <w:t>این اطلاعیه به معنی عقد قرارداد نبوده و الی تکمیل میعاد فوق الذکر و طی م</w:t>
      </w:r>
      <w:r w:rsidR="0016669D">
        <w:rPr>
          <w:rFonts w:asciiTheme="majorBidi" w:hAnsiTheme="majorBidi" w:cstheme="majorBidi"/>
          <w:sz w:val="24"/>
          <w:szCs w:val="24"/>
          <w:rtl/>
          <w:lang w:bidi="ps-AF"/>
        </w:rPr>
        <w:t xml:space="preserve">راحل قانونی بعدی، قرارداد </w:t>
      </w:r>
      <w:r w:rsidR="00277988">
        <w:rPr>
          <w:rFonts w:asciiTheme="majorBidi" w:hAnsiTheme="majorBidi" w:cstheme="majorBidi" w:hint="cs"/>
          <w:sz w:val="24"/>
          <w:szCs w:val="24"/>
          <w:rtl/>
          <w:lang w:bidi="prs-AF"/>
        </w:rPr>
        <w:t>منعقد</w:t>
      </w:r>
      <w:r w:rsidR="0016669D">
        <w:rPr>
          <w:rFonts w:asciiTheme="majorBidi" w:hAnsiTheme="majorBidi" w:cstheme="majorBidi" w:hint="cs"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  <w:lang w:bidi="ps-AF"/>
        </w:rPr>
        <w:t>خواهد شد.</w:t>
      </w:r>
    </w:p>
    <w:p w14:paraId="1F96DD66" w14:textId="77777777" w:rsidR="001D1801" w:rsidRDefault="001D1801" w:rsidP="001D1801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ps-AF"/>
        </w:rPr>
      </w:pPr>
    </w:p>
    <w:p w14:paraId="79B85B08" w14:textId="1C41435A" w:rsidR="001D1801" w:rsidRPr="001D1801" w:rsidRDefault="001D1801" w:rsidP="001D1801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prs-AF"/>
        </w:rPr>
      </w:pPr>
      <w:r w:rsidRPr="001D1801">
        <w:rPr>
          <w:rFonts w:asciiTheme="majorBidi" w:hAnsiTheme="majorBidi" w:cstheme="majorBidi" w:hint="cs"/>
          <w:b/>
          <w:bCs/>
          <w:sz w:val="32"/>
          <w:szCs w:val="32"/>
          <w:rtl/>
          <w:lang w:bidi="prs-AF"/>
        </w:rPr>
        <w:t>اداره کرکت بورد افغانستان</w:t>
      </w:r>
    </w:p>
    <w:sectPr w:rsidR="001D1801" w:rsidRPr="001D1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54"/>
    <w:rsid w:val="00005581"/>
    <w:rsid w:val="00031B36"/>
    <w:rsid w:val="00037A0C"/>
    <w:rsid w:val="000A274A"/>
    <w:rsid w:val="0016669D"/>
    <w:rsid w:val="00173C21"/>
    <w:rsid w:val="00182F08"/>
    <w:rsid w:val="001A4C62"/>
    <w:rsid w:val="001D1801"/>
    <w:rsid w:val="002142BC"/>
    <w:rsid w:val="00277988"/>
    <w:rsid w:val="00306504"/>
    <w:rsid w:val="00314A0E"/>
    <w:rsid w:val="0035389B"/>
    <w:rsid w:val="0037201A"/>
    <w:rsid w:val="00377F3A"/>
    <w:rsid w:val="0038324A"/>
    <w:rsid w:val="003A31A1"/>
    <w:rsid w:val="003A3AEC"/>
    <w:rsid w:val="003A3BC9"/>
    <w:rsid w:val="003E6522"/>
    <w:rsid w:val="00441342"/>
    <w:rsid w:val="004A6262"/>
    <w:rsid w:val="004D49BE"/>
    <w:rsid w:val="005073EC"/>
    <w:rsid w:val="0052274F"/>
    <w:rsid w:val="00527F3E"/>
    <w:rsid w:val="005820C1"/>
    <w:rsid w:val="00607324"/>
    <w:rsid w:val="00635498"/>
    <w:rsid w:val="006A58DA"/>
    <w:rsid w:val="006C53DE"/>
    <w:rsid w:val="00733424"/>
    <w:rsid w:val="007739A0"/>
    <w:rsid w:val="00781A54"/>
    <w:rsid w:val="007F75CB"/>
    <w:rsid w:val="008102D4"/>
    <w:rsid w:val="00836B31"/>
    <w:rsid w:val="008444AC"/>
    <w:rsid w:val="008462E4"/>
    <w:rsid w:val="008668A3"/>
    <w:rsid w:val="00882176"/>
    <w:rsid w:val="008A75EE"/>
    <w:rsid w:val="008C11F0"/>
    <w:rsid w:val="008C50E3"/>
    <w:rsid w:val="008D1A97"/>
    <w:rsid w:val="008F0226"/>
    <w:rsid w:val="009222E1"/>
    <w:rsid w:val="00973FDD"/>
    <w:rsid w:val="00A10328"/>
    <w:rsid w:val="00A12AD3"/>
    <w:rsid w:val="00A33707"/>
    <w:rsid w:val="00AE339E"/>
    <w:rsid w:val="00B26844"/>
    <w:rsid w:val="00B746A9"/>
    <w:rsid w:val="00BA11FE"/>
    <w:rsid w:val="00BB6A27"/>
    <w:rsid w:val="00C2687A"/>
    <w:rsid w:val="00C33FF0"/>
    <w:rsid w:val="00C90E48"/>
    <w:rsid w:val="00CB6F6D"/>
    <w:rsid w:val="00CD7305"/>
    <w:rsid w:val="00CF4A97"/>
    <w:rsid w:val="00D15363"/>
    <w:rsid w:val="00DB7A8C"/>
    <w:rsid w:val="00DC41E6"/>
    <w:rsid w:val="00E16AC7"/>
    <w:rsid w:val="00EB161C"/>
    <w:rsid w:val="00ED08BD"/>
    <w:rsid w:val="00ED4EFB"/>
    <w:rsid w:val="00EF5C96"/>
    <w:rsid w:val="00F0284D"/>
    <w:rsid w:val="00F02D41"/>
    <w:rsid w:val="00F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32AB"/>
  <w15:chartTrackingRefBased/>
  <w15:docId w15:val="{256C080B-9F80-444D-B7C8-4D1BAA87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C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urement.manager@afghancricket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Mumtaz Omerzai ( Civil Engineer )</dc:creator>
  <cp:keywords/>
  <dc:description/>
  <cp:lastModifiedBy>Muhebullah Jamali ( Internee )</cp:lastModifiedBy>
  <cp:revision>34</cp:revision>
  <cp:lastPrinted>2023-01-17T07:46:00Z</cp:lastPrinted>
  <dcterms:created xsi:type="dcterms:W3CDTF">2022-06-04T03:57:00Z</dcterms:created>
  <dcterms:modified xsi:type="dcterms:W3CDTF">2023-10-03T10:48:00Z</dcterms:modified>
</cp:coreProperties>
</file>