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7E" w:rsidRDefault="00CC0D7E" w:rsidP="00C80645">
      <w:pPr>
        <w:pStyle w:val="Heading1"/>
        <w:bidi/>
        <w:jc w:val="center"/>
        <w:rPr>
          <w:rFonts w:cs="Calibri"/>
          <w:sz w:val="30"/>
          <w:szCs w:val="30"/>
          <w:rtl/>
        </w:rPr>
      </w:pPr>
    </w:p>
    <w:p w:rsidR="007E180F" w:rsidRPr="00CF1C9F" w:rsidRDefault="00C73672" w:rsidP="00CC0D7E">
      <w:pPr>
        <w:pStyle w:val="Heading1"/>
        <w:bidi/>
        <w:jc w:val="center"/>
        <w:rPr>
          <w:sz w:val="30"/>
          <w:szCs w:val="30"/>
        </w:rPr>
      </w:pPr>
      <w:r w:rsidRPr="00CF1C9F">
        <w:rPr>
          <w:rFonts w:cs="Calibri"/>
          <w:sz w:val="30"/>
          <w:szCs w:val="30"/>
          <w:rtl/>
        </w:rPr>
        <w:t>اطلاعیه</w:t>
      </w:r>
      <w:r w:rsidRPr="00CF1C9F">
        <w:rPr>
          <w:sz w:val="30"/>
          <w:szCs w:val="30"/>
        </w:rPr>
        <w:t xml:space="preserve"> </w:t>
      </w:r>
      <w:r w:rsidRPr="00CF1C9F">
        <w:rPr>
          <w:rFonts w:cs="Calibri"/>
          <w:sz w:val="30"/>
          <w:szCs w:val="30"/>
          <w:rtl/>
        </w:rPr>
        <w:t>تصمیم</w:t>
      </w:r>
      <w:r w:rsidRPr="00CF1C9F">
        <w:rPr>
          <w:sz w:val="30"/>
          <w:szCs w:val="30"/>
        </w:rPr>
        <w:t xml:space="preserve"> </w:t>
      </w:r>
      <w:r w:rsidRPr="00CF1C9F">
        <w:rPr>
          <w:rFonts w:cs="Calibri"/>
          <w:sz w:val="30"/>
          <w:szCs w:val="30"/>
          <w:rtl/>
        </w:rPr>
        <w:t>اعطای</w:t>
      </w:r>
      <w:r w:rsidRPr="00CF1C9F">
        <w:rPr>
          <w:sz w:val="30"/>
          <w:szCs w:val="30"/>
        </w:rPr>
        <w:t xml:space="preserve"> </w:t>
      </w:r>
      <w:r w:rsidRPr="00CF1C9F">
        <w:rPr>
          <w:rFonts w:cs="Calibri"/>
          <w:sz w:val="30"/>
          <w:szCs w:val="30"/>
          <w:rtl/>
        </w:rPr>
        <w:t>قرارداد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بر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بنیاد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پالیسی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اداره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کرکت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بورد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افغانستان،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به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اطلاع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عموم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رسانیده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می</w:t>
      </w:r>
      <w:r w:rsidRPr="00CF1C9F">
        <w:t>‌</w:t>
      </w:r>
      <w:r w:rsidRPr="00CF1C9F">
        <w:rPr>
          <w:rFonts w:cs="Times New Roman"/>
          <w:szCs w:val="24"/>
          <w:rtl/>
        </w:rPr>
        <w:t>شود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که</w:t>
      </w:r>
      <w:r w:rsidRPr="00CF1C9F">
        <w:t>:</w:t>
      </w:r>
    </w:p>
    <w:p w:rsidR="00C80645" w:rsidRPr="00CF1C9F" w:rsidRDefault="00C73672" w:rsidP="00C80645">
      <w:pPr>
        <w:bidi/>
        <w:ind w:left="-90"/>
        <w:rPr>
          <w:rtl/>
        </w:rPr>
      </w:pPr>
      <w:r w:rsidRPr="00CF1C9F">
        <w:rPr>
          <w:rFonts w:cs="Times New Roman"/>
          <w:szCs w:val="24"/>
          <w:rtl/>
        </w:rPr>
        <w:t>اداره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کرکت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بورد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افغانستان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در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نظر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دارد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قرارداد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پروژه</w:t>
      </w:r>
      <w:r w:rsidRPr="00CF1C9F">
        <w:t xml:space="preserve"> "</w:t>
      </w:r>
      <w:r w:rsidRPr="00CF1C9F">
        <w:rPr>
          <w:rFonts w:cs="Times New Roman"/>
          <w:szCs w:val="24"/>
          <w:rtl/>
        </w:rPr>
        <w:t>توسعه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ستیج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میدان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کرکت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ولایت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خوست</w:t>
      </w:r>
      <w:r w:rsidRPr="00CF1C9F">
        <w:t xml:space="preserve">" </w:t>
      </w:r>
    </w:p>
    <w:p w:rsidR="007E180F" w:rsidRPr="00CF1C9F" w:rsidRDefault="00C73672" w:rsidP="00C80645">
      <w:pPr>
        <w:bidi/>
        <w:ind w:left="-90" w:right="-360"/>
      </w:pPr>
      <w:r w:rsidRPr="00CF1C9F">
        <w:rPr>
          <w:rFonts w:cs="Times New Roman"/>
          <w:szCs w:val="24"/>
          <w:rtl/>
        </w:rPr>
        <w:t>را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تحت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شماره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داوطلبی</w:t>
      </w:r>
      <w:r w:rsidRPr="00CF1C9F">
        <w:t xml:space="preserve">ACB/ICC/PRO/W/FACILITY &amp; TURF </w:t>
      </w:r>
      <w:r w:rsidRPr="00CF1C9F">
        <w:t>MANAGMENT/2025/AFG/NCB-02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به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شرح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شرکت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ذیل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اعطا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نماید</w:t>
      </w:r>
      <w:r w:rsidRPr="00CF1C9F">
        <w:t>: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عنوان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پروژه</w:t>
      </w:r>
      <w:r w:rsidRPr="00CF1C9F">
        <w:t xml:space="preserve">: </w:t>
      </w:r>
      <w:r w:rsidRPr="00CF1C9F">
        <w:rPr>
          <w:rFonts w:cs="Times New Roman"/>
          <w:szCs w:val="24"/>
          <w:rtl/>
        </w:rPr>
        <w:t>توسعه</w:t>
      </w:r>
      <w:r w:rsidRPr="00CF1C9F">
        <w:t xml:space="preserve"> </w:t>
      </w:r>
      <w:r w:rsidR="00C80645" w:rsidRPr="00CF1C9F">
        <w:rPr>
          <w:rFonts w:cs="Times New Roman" w:hint="cs"/>
          <w:szCs w:val="24"/>
          <w:rtl/>
          <w:lang w:bidi="ps-AF"/>
        </w:rPr>
        <w:t>محل تماشاچیان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میدان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کرکت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ولایت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خوست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برنده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قرارداد</w:t>
      </w:r>
      <w:r w:rsidRPr="00CF1C9F">
        <w:t xml:space="preserve">: </w:t>
      </w:r>
      <w:r w:rsidRPr="00CF1C9F">
        <w:rPr>
          <w:rFonts w:cs="Times New Roman"/>
          <w:szCs w:val="24"/>
          <w:rtl/>
        </w:rPr>
        <w:t>شرکت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ساختمانی</w:t>
      </w:r>
      <w:r w:rsidRPr="00CF1C9F">
        <w:t xml:space="preserve"> Oral Construction Company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آدرس</w:t>
      </w:r>
      <w:r w:rsidRPr="00CF1C9F">
        <w:t xml:space="preserve">: </w:t>
      </w:r>
      <w:r w:rsidRPr="00CF1C9F">
        <w:rPr>
          <w:rFonts w:cs="Times New Roman"/>
          <w:szCs w:val="24"/>
          <w:rtl/>
        </w:rPr>
        <w:t>ولایت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خوست،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افغانستان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مبلغ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قرارداد</w:t>
      </w:r>
      <w:r w:rsidR="00C80645" w:rsidRPr="00CF1C9F">
        <w:t>: AFN 34,503,800.00</w:t>
      </w:r>
      <w:r w:rsidR="00C80645" w:rsidRPr="00CF1C9F">
        <w:rPr>
          <w:rFonts w:hint="cs"/>
          <w:rtl/>
          <w:lang w:bidi="ps-AF"/>
        </w:rPr>
        <w:t xml:space="preserve">  </w:t>
      </w:r>
      <w:r w:rsidRPr="00CF1C9F">
        <w:rPr>
          <w:rFonts w:cs="Times New Roman"/>
          <w:szCs w:val="24"/>
          <w:rtl/>
        </w:rPr>
        <w:t>سی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چهار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میلیون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پنج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صد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سه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هزار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هشت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صد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افغانی</w:t>
      </w:r>
    </w:p>
    <w:p w:rsidR="007E180F" w:rsidRPr="00CF1C9F" w:rsidRDefault="00C73672" w:rsidP="00C80645">
      <w:pPr>
        <w:bidi/>
      </w:pPr>
      <w:r w:rsidRPr="00CF1C9F">
        <w:rPr>
          <w:rFonts w:cs="Times New Roman"/>
          <w:szCs w:val="24"/>
          <w:rtl/>
        </w:rPr>
        <w:t>شرکت</w:t>
      </w:r>
      <w:r w:rsidRPr="00CF1C9F">
        <w:t>‌</w:t>
      </w:r>
      <w:r w:rsidRPr="00CF1C9F">
        <w:rPr>
          <w:rFonts w:cs="Times New Roman"/>
          <w:szCs w:val="24"/>
          <w:rtl/>
        </w:rPr>
        <w:t>های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واجد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شرایط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دیگر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و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قیمت</w:t>
      </w:r>
      <w:r w:rsidRPr="00CF1C9F">
        <w:t>‌</w:t>
      </w:r>
      <w:r w:rsidRPr="00CF1C9F">
        <w:rPr>
          <w:rFonts w:cs="Times New Roman"/>
          <w:szCs w:val="24"/>
          <w:rtl/>
        </w:rPr>
        <w:t>های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پیشنهادی</w:t>
      </w:r>
      <w:r w:rsidRPr="00CF1C9F">
        <w:t xml:space="preserve"> </w:t>
      </w:r>
      <w:r w:rsidRPr="00CF1C9F">
        <w:rPr>
          <w:rFonts w:cs="Times New Roman"/>
          <w:szCs w:val="24"/>
          <w:rtl/>
        </w:rPr>
        <w:t>آن</w:t>
      </w:r>
      <w:r w:rsidRPr="00CF1C9F">
        <w:t>‌</w:t>
      </w:r>
      <w:r w:rsidRPr="00CF1C9F">
        <w:rPr>
          <w:rFonts w:cs="Times New Roman"/>
          <w:szCs w:val="24"/>
          <w:rtl/>
        </w:rPr>
        <w:t>ها</w:t>
      </w:r>
      <w:r w:rsidRPr="00CF1C9F"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322"/>
        <w:gridCol w:w="3078"/>
        <w:gridCol w:w="3086"/>
        <w:gridCol w:w="1011"/>
      </w:tblGrid>
      <w:tr w:rsidR="00C80645" w:rsidTr="00C80645">
        <w:tc>
          <w:tcPr>
            <w:tcW w:w="2322" w:type="dxa"/>
          </w:tcPr>
          <w:p w:rsidR="00C80645" w:rsidRPr="00CF1C9F" w:rsidRDefault="00C80645" w:rsidP="00CC0D7E">
            <w:pPr>
              <w:bidi/>
              <w:ind w:right="450"/>
              <w:rPr>
                <w:rFonts w:hint="cs"/>
                <w:b/>
                <w:bCs/>
                <w:rtl/>
                <w:lang w:bidi="ps-AF"/>
              </w:rPr>
            </w:pPr>
            <w:r w:rsidRPr="00CF1C9F">
              <w:rPr>
                <w:rFonts w:cs="Times New Roman" w:hint="cs"/>
                <w:b/>
                <w:bCs/>
                <w:szCs w:val="24"/>
                <w:rtl/>
                <w:lang w:bidi="ps-AF"/>
              </w:rPr>
              <w:t>ملاحظات</w:t>
            </w:r>
          </w:p>
        </w:tc>
        <w:tc>
          <w:tcPr>
            <w:tcW w:w="3078" w:type="dxa"/>
          </w:tcPr>
          <w:p w:rsidR="00C80645" w:rsidRPr="00CF1C9F" w:rsidRDefault="00C80645" w:rsidP="00CC0D7E">
            <w:pPr>
              <w:bidi/>
              <w:rPr>
                <w:b/>
                <w:bCs/>
              </w:rPr>
            </w:pPr>
            <w:r w:rsidRPr="00CF1C9F">
              <w:rPr>
                <w:rFonts w:cs="Times New Roman"/>
                <w:b/>
                <w:bCs/>
                <w:szCs w:val="24"/>
                <w:rtl/>
              </w:rPr>
              <w:t>قیمت</w:t>
            </w:r>
            <w:r w:rsidRPr="00CF1C9F">
              <w:rPr>
                <w:b/>
                <w:bCs/>
              </w:rPr>
              <w:t xml:space="preserve"> </w:t>
            </w:r>
            <w:r w:rsidRPr="00CF1C9F">
              <w:rPr>
                <w:rFonts w:cs="Times New Roman"/>
                <w:b/>
                <w:bCs/>
                <w:szCs w:val="24"/>
                <w:rtl/>
              </w:rPr>
              <w:t>پیشنهادی</w:t>
            </w:r>
            <w:r w:rsidRPr="00CF1C9F">
              <w:rPr>
                <w:b/>
                <w:bCs/>
              </w:rPr>
              <w:t xml:space="preserve"> </w:t>
            </w:r>
            <w:r w:rsidRPr="00CF1C9F">
              <w:rPr>
                <w:rFonts w:cs="Times New Roman"/>
                <w:b/>
                <w:bCs/>
                <w:szCs w:val="24"/>
                <w:rtl/>
              </w:rPr>
              <w:t>تعدیل</w:t>
            </w:r>
            <w:r w:rsidRPr="00CF1C9F">
              <w:rPr>
                <w:b/>
                <w:bCs/>
              </w:rPr>
              <w:t>‌</w:t>
            </w:r>
            <w:r w:rsidRPr="00CF1C9F">
              <w:rPr>
                <w:rFonts w:cs="Times New Roman"/>
                <w:b/>
                <w:bCs/>
                <w:szCs w:val="24"/>
                <w:rtl/>
              </w:rPr>
              <w:t>شده</w:t>
            </w:r>
          </w:p>
        </w:tc>
        <w:tc>
          <w:tcPr>
            <w:tcW w:w="3086" w:type="dxa"/>
            <w:shd w:val="clear" w:color="auto" w:fill="auto"/>
          </w:tcPr>
          <w:p w:rsidR="00C80645" w:rsidRPr="00CF1C9F" w:rsidRDefault="00C80645" w:rsidP="00CC0D7E">
            <w:pPr>
              <w:rPr>
                <w:rFonts w:hint="cs"/>
                <w:b/>
                <w:bCs/>
                <w:lang w:bidi="ps-AF"/>
              </w:rPr>
            </w:pPr>
            <w:r w:rsidRPr="00CF1C9F">
              <w:rPr>
                <w:rFonts w:hint="cs"/>
                <w:b/>
                <w:bCs/>
                <w:rtl/>
                <w:lang w:bidi="ps-AF"/>
              </w:rPr>
              <w:t>اسم شرکت ها</w:t>
            </w:r>
          </w:p>
        </w:tc>
        <w:tc>
          <w:tcPr>
            <w:tcW w:w="1011" w:type="dxa"/>
            <w:shd w:val="clear" w:color="auto" w:fill="auto"/>
          </w:tcPr>
          <w:p w:rsidR="00C80645" w:rsidRPr="00CF1C9F" w:rsidRDefault="00C80645" w:rsidP="00CC0D7E">
            <w:pPr>
              <w:rPr>
                <w:rFonts w:hint="cs"/>
                <w:b/>
                <w:bCs/>
                <w:lang w:bidi="ps-AF"/>
              </w:rPr>
            </w:pPr>
            <w:r w:rsidRPr="00CF1C9F">
              <w:rPr>
                <w:rFonts w:hint="cs"/>
                <w:b/>
                <w:bCs/>
                <w:rtl/>
                <w:lang w:bidi="ps-AF"/>
              </w:rPr>
              <w:t>رده بندی</w:t>
            </w:r>
          </w:p>
        </w:tc>
      </w:tr>
      <w:tr w:rsidR="00C80645" w:rsidTr="00C80645">
        <w:tc>
          <w:tcPr>
            <w:tcW w:w="2322" w:type="dxa"/>
          </w:tcPr>
          <w:p w:rsidR="00C80645" w:rsidRDefault="00C80645" w:rsidP="00C80645">
            <w:pPr>
              <w:bidi/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C80645" w:rsidRDefault="00C80645" w:rsidP="00C80645">
            <w:pPr>
              <w:bidi/>
            </w:pPr>
            <w:r>
              <w:t>AFN 34,503,800.00</w:t>
            </w:r>
          </w:p>
        </w:tc>
        <w:tc>
          <w:tcPr>
            <w:tcW w:w="3086" w:type="dxa"/>
            <w:shd w:val="clear" w:color="auto" w:fill="auto"/>
          </w:tcPr>
          <w:p w:rsidR="00C80645" w:rsidRDefault="00C80645" w:rsidP="00C80645">
            <w:pPr>
              <w:bidi/>
            </w:pPr>
            <w:r>
              <w:t>Oral Construction Company</w:t>
            </w:r>
          </w:p>
        </w:tc>
        <w:tc>
          <w:tcPr>
            <w:tcW w:w="1011" w:type="dxa"/>
            <w:shd w:val="clear" w:color="auto" w:fill="auto"/>
          </w:tcPr>
          <w:p w:rsidR="00C80645" w:rsidRDefault="00C80645" w:rsidP="00C80645">
            <w:pPr>
              <w:rPr>
                <w:lang w:bidi="prs-AF"/>
              </w:rPr>
            </w:pPr>
            <w:r>
              <w:rPr>
                <w:lang w:bidi="prs-AF"/>
              </w:rPr>
              <w:t>1</w:t>
            </w:r>
          </w:p>
        </w:tc>
      </w:tr>
      <w:tr w:rsidR="00C80645" w:rsidTr="00C80645">
        <w:tc>
          <w:tcPr>
            <w:tcW w:w="2322" w:type="dxa"/>
          </w:tcPr>
          <w:p w:rsidR="00C80645" w:rsidRDefault="00C80645" w:rsidP="00C80645">
            <w:pPr>
              <w:bidi/>
            </w:pPr>
          </w:p>
        </w:tc>
        <w:tc>
          <w:tcPr>
            <w:tcW w:w="3078" w:type="dxa"/>
          </w:tcPr>
          <w:p w:rsidR="00C80645" w:rsidRDefault="00C80645" w:rsidP="00C80645">
            <w:pPr>
              <w:bidi/>
            </w:pPr>
            <w:r>
              <w:t>AFN 39,765,500.00</w:t>
            </w:r>
          </w:p>
        </w:tc>
        <w:tc>
          <w:tcPr>
            <w:tcW w:w="3086" w:type="dxa"/>
            <w:shd w:val="clear" w:color="auto" w:fill="auto"/>
          </w:tcPr>
          <w:p w:rsidR="00C80645" w:rsidRDefault="00C80645" w:rsidP="00C80645">
            <w:pPr>
              <w:bidi/>
            </w:pPr>
            <w:r>
              <w:t xml:space="preserve">Jawhar </w:t>
            </w:r>
            <w:proofErr w:type="spellStart"/>
            <w:r>
              <w:t>Jawhar</w:t>
            </w:r>
            <w:proofErr w:type="spellEnd"/>
            <w:r>
              <w:t xml:space="preserve"> Construction Co.</w:t>
            </w:r>
          </w:p>
        </w:tc>
        <w:tc>
          <w:tcPr>
            <w:tcW w:w="1011" w:type="dxa"/>
            <w:shd w:val="clear" w:color="auto" w:fill="auto"/>
          </w:tcPr>
          <w:p w:rsidR="00C80645" w:rsidRDefault="00C80645" w:rsidP="00C80645">
            <w:r>
              <w:t>2</w:t>
            </w:r>
          </w:p>
        </w:tc>
      </w:tr>
      <w:tr w:rsidR="00C80645" w:rsidTr="00C80645">
        <w:tc>
          <w:tcPr>
            <w:tcW w:w="2322" w:type="dxa"/>
          </w:tcPr>
          <w:p w:rsidR="00C80645" w:rsidRDefault="00C80645" w:rsidP="00C80645">
            <w:pPr>
              <w:bidi/>
            </w:pPr>
          </w:p>
        </w:tc>
        <w:tc>
          <w:tcPr>
            <w:tcW w:w="3078" w:type="dxa"/>
          </w:tcPr>
          <w:p w:rsidR="00C80645" w:rsidRDefault="00C80645" w:rsidP="00C80645">
            <w:pPr>
              <w:bidi/>
            </w:pPr>
            <w:r>
              <w:t>AFN 53,433,900.00</w:t>
            </w:r>
          </w:p>
        </w:tc>
        <w:tc>
          <w:tcPr>
            <w:tcW w:w="3086" w:type="dxa"/>
            <w:shd w:val="clear" w:color="auto" w:fill="auto"/>
          </w:tcPr>
          <w:p w:rsidR="00C80645" w:rsidRDefault="00C80645" w:rsidP="00C80645">
            <w:pPr>
              <w:bidi/>
            </w:pPr>
            <w:proofErr w:type="spellStart"/>
            <w:r>
              <w:t>Atiqullah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  <w:r>
              <w:t xml:space="preserve"> Construction Co.</w:t>
            </w:r>
          </w:p>
        </w:tc>
        <w:tc>
          <w:tcPr>
            <w:tcW w:w="1011" w:type="dxa"/>
            <w:shd w:val="clear" w:color="auto" w:fill="auto"/>
          </w:tcPr>
          <w:p w:rsidR="00C80645" w:rsidRDefault="00C80645" w:rsidP="00C80645">
            <w:r>
              <w:t>3</w:t>
            </w:r>
          </w:p>
        </w:tc>
      </w:tr>
    </w:tbl>
    <w:p w:rsidR="00C80645" w:rsidRDefault="00C80645" w:rsidP="00C80645">
      <w:pPr>
        <w:bidi/>
        <w:rPr>
          <w:rFonts w:cs="Times New Roman"/>
          <w:szCs w:val="24"/>
          <w:rtl/>
        </w:rPr>
      </w:pPr>
    </w:p>
    <w:p w:rsidR="007E180F" w:rsidRDefault="00C73672" w:rsidP="00C80645">
      <w:pPr>
        <w:bidi/>
      </w:pPr>
      <w:r>
        <w:rPr>
          <w:rFonts w:cs="Times New Roman"/>
          <w:szCs w:val="24"/>
          <w:rtl/>
        </w:rPr>
        <w:t>اشخاص</w:t>
      </w:r>
      <w:r>
        <w:t xml:space="preserve"> </w:t>
      </w:r>
      <w:r>
        <w:rPr>
          <w:rFonts w:cs="Times New Roman"/>
          <w:szCs w:val="24"/>
          <w:rtl/>
        </w:rPr>
        <w:t>حقیقی</w:t>
      </w:r>
      <w:r>
        <w:t xml:space="preserve"> </w:t>
      </w:r>
      <w:r>
        <w:rPr>
          <w:rFonts w:cs="Times New Roman"/>
          <w:szCs w:val="24"/>
          <w:rtl/>
        </w:rPr>
        <w:t>یا</w:t>
      </w:r>
      <w:r>
        <w:t xml:space="preserve"> </w:t>
      </w:r>
      <w:r>
        <w:rPr>
          <w:rFonts w:cs="Times New Roman"/>
          <w:szCs w:val="24"/>
          <w:rtl/>
        </w:rPr>
        <w:t>حقوقی</w:t>
      </w:r>
      <w:r>
        <w:t xml:space="preserve"> </w:t>
      </w:r>
      <w:r>
        <w:rPr>
          <w:rFonts w:cs="Times New Roman"/>
          <w:szCs w:val="24"/>
          <w:rtl/>
        </w:rPr>
        <w:t>که</w:t>
      </w:r>
      <w:r>
        <w:t xml:space="preserve"> </w:t>
      </w:r>
      <w:r>
        <w:rPr>
          <w:rFonts w:cs="Times New Roman"/>
          <w:szCs w:val="24"/>
          <w:rtl/>
        </w:rPr>
        <w:t>در</w:t>
      </w:r>
      <w:r>
        <w:t xml:space="preserve"> </w:t>
      </w:r>
      <w:r>
        <w:rPr>
          <w:rFonts w:cs="Times New Roman"/>
          <w:szCs w:val="24"/>
          <w:rtl/>
        </w:rPr>
        <w:t>زمینه</w:t>
      </w:r>
      <w:r>
        <w:t xml:space="preserve"> </w:t>
      </w:r>
      <w:r>
        <w:rPr>
          <w:rFonts w:cs="Times New Roman"/>
          <w:szCs w:val="24"/>
          <w:rtl/>
        </w:rPr>
        <w:t>هرگونه</w:t>
      </w:r>
      <w:r>
        <w:t xml:space="preserve"> </w:t>
      </w:r>
      <w:r>
        <w:rPr>
          <w:rFonts w:cs="Times New Roman"/>
          <w:szCs w:val="24"/>
          <w:rtl/>
        </w:rPr>
        <w:t>اعتراض</w:t>
      </w:r>
      <w:r>
        <w:t xml:space="preserve"> </w:t>
      </w:r>
      <w:r>
        <w:rPr>
          <w:rFonts w:cs="Times New Roman"/>
          <w:szCs w:val="24"/>
          <w:rtl/>
        </w:rPr>
        <w:t>دارند،</w:t>
      </w:r>
      <w:r>
        <w:t xml:space="preserve"> </w:t>
      </w:r>
      <w:r>
        <w:rPr>
          <w:rFonts w:cs="Times New Roman"/>
          <w:szCs w:val="24"/>
          <w:rtl/>
        </w:rPr>
        <w:t>می</w:t>
      </w:r>
      <w:r>
        <w:t>‌</w:t>
      </w:r>
      <w:r>
        <w:rPr>
          <w:rFonts w:cs="Times New Roman"/>
          <w:szCs w:val="24"/>
          <w:rtl/>
        </w:rPr>
        <w:t>توانند</w:t>
      </w:r>
      <w:r>
        <w:t xml:space="preserve"> </w:t>
      </w:r>
      <w:r>
        <w:rPr>
          <w:rFonts w:cs="Times New Roman"/>
          <w:szCs w:val="24"/>
          <w:rtl/>
        </w:rPr>
        <w:t>شکایت</w:t>
      </w:r>
      <w:r>
        <w:t xml:space="preserve"> </w:t>
      </w:r>
      <w:r>
        <w:rPr>
          <w:rFonts w:cs="Times New Roman"/>
          <w:szCs w:val="24"/>
          <w:rtl/>
        </w:rPr>
        <w:t>خویش</w:t>
      </w:r>
      <w:r>
        <w:t xml:space="preserve"> </w:t>
      </w:r>
      <w:r>
        <w:rPr>
          <w:rFonts w:cs="Times New Roman"/>
          <w:szCs w:val="24"/>
          <w:rtl/>
        </w:rPr>
        <w:t>را</w:t>
      </w:r>
      <w:r>
        <w:t xml:space="preserve"> </w:t>
      </w:r>
      <w:r>
        <w:rPr>
          <w:rFonts w:cs="Times New Roman"/>
          <w:szCs w:val="24"/>
          <w:rtl/>
        </w:rPr>
        <w:t>از</w:t>
      </w:r>
      <w:r>
        <w:t xml:space="preserve"> </w:t>
      </w:r>
      <w:r>
        <w:rPr>
          <w:rFonts w:cs="Times New Roman"/>
          <w:szCs w:val="24"/>
          <w:rtl/>
        </w:rPr>
        <w:t>تاریخ</w:t>
      </w:r>
      <w:r>
        <w:t xml:space="preserve"> </w:t>
      </w:r>
      <w:r>
        <w:rPr>
          <w:rFonts w:cs="Times New Roman"/>
          <w:szCs w:val="24"/>
          <w:rtl/>
        </w:rPr>
        <w:t>نشر</w:t>
      </w:r>
      <w:r>
        <w:t xml:space="preserve"> </w:t>
      </w:r>
      <w:r>
        <w:rPr>
          <w:rFonts w:cs="Times New Roman"/>
          <w:szCs w:val="24"/>
          <w:rtl/>
        </w:rPr>
        <w:t>این</w:t>
      </w:r>
      <w:r>
        <w:t xml:space="preserve"> </w:t>
      </w:r>
      <w:r>
        <w:rPr>
          <w:rFonts w:cs="Times New Roman"/>
          <w:szCs w:val="24"/>
          <w:rtl/>
        </w:rPr>
        <w:t>اعلان</w:t>
      </w:r>
      <w:r>
        <w:t xml:space="preserve"> </w:t>
      </w:r>
      <w:r>
        <w:rPr>
          <w:rFonts w:cs="Times New Roman"/>
          <w:szCs w:val="24"/>
          <w:rtl/>
        </w:rPr>
        <w:t>تا</w:t>
      </w:r>
      <w:r>
        <w:t xml:space="preserve"> </w:t>
      </w:r>
      <w:r>
        <w:rPr>
          <w:rFonts w:cs="Times New Roman"/>
          <w:szCs w:val="24"/>
          <w:rtl/>
        </w:rPr>
        <w:t>روز</w:t>
      </w:r>
      <w:r w:rsidR="00C80645">
        <w:rPr>
          <w:rFonts w:hint="cs"/>
          <w:rtl/>
          <w:lang w:bidi="ps-AF"/>
        </w:rPr>
        <w:t>چهارشنبه</w:t>
      </w:r>
      <w:r>
        <w:t xml:space="preserve"> </w:t>
      </w:r>
      <w:r>
        <w:rPr>
          <w:rFonts w:cs="Times New Roman"/>
          <w:szCs w:val="24"/>
          <w:rtl/>
        </w:rPr>
        <w:t>مورخ</w:t>
      </w:r>
      <w:r>
        <w:t xml:space="preserve"> 11 </w:t>
      </w:r>
      <w:r>
        <w:rPr>
          <w:rFonts w:cs="Times New Roman"/>
          <w:szCs w:val="24"/>
          <w:rtl/>
        </w:rPr>
        <w:t>جون</w:t>
      </w:r>
      <w:r>
        <w:t xml:space="preserve"> 2025</w:t>
      </w:r>
      <w:r>
        <w:rPr>
          <w:rFonts w:cs="Times New Roman"/>
          <w:szCs w:val="24"/>
          <w:rtl/>
        </w:rPr>
        <w:t>،</w:t>
      </w:r>
      <w:r>
        <w:t xml:space="preserve"> </w:t>
      </w:r>
      <w:r>
        <w:rPr>
          <w:rFonts w:cs="Times New Roman"/>
          <w:szCs w:val="24"/>
          <w:rtl/>
        </w:rPr>
        <w:t>ساعت</w:t>
      </w:r>
      <w:r>
        <w:t xml:space="preserve"> 10:00 </w:t>
      </w:r>
      <w:r>
        <w:rPr>
          <w:rFonts w:cs="Times New Roman"/>
          <w:szCs w:val="24"/>
          <w:rtl/>
        </w:rPr>
        <w:t>قبل</w:t>
      </w:r>
      <w:r>
        <w:t xml:space="preserve"> </w:t>
      </w:r>
      <w:r>
        <w:rPr>
          <w:rFonts w:cs="Times New Roman"/>
          <w:szCs w:val="24"/>
          <w:rtl/>
        </w:rPr>
        <w:t>از</w:t>
      </w:r>
      <w:r>
        <w:t xml:space="preserve"> </w:t>
      </w:r>
      <w:r>
        <w:rPr>
          <w:rFonts w:cs="Times New Roman"/>
          <w:szCs w:val="24"/>
          <w:rtl/>
        </w:rPr>
        <w:t>ظهر،</w:t>
      </w:r>
      <w:r>
        <w:t xml:space="preserve"> </w:t>
      </w:r>
      <w:r>
        <w:rPr>
          <w:rFonts w:cs="Times New Roman"/>
          <w:szCs w:val="24"/>
          <w:rtl/>
        </w:rPr>
        <w:t>طور</w:t>
      </w:r>
      <w:r>
        <w:t xml:space="preserve"> </w:t>
      </w:r>
      <w:r>
        <w:rPr>
          <w:rFonts w:cs="Times New Roman"/>
          <w:szCs w:val="24"/>
          <w:rtl/>
        </w:rPr>
        <w:t>کتبی</w:t>
      </w:r>
      <w:r>
        <w:t xml:space="preserve"> </w:t>
      </w:r>
      <w:r>
        <w:rPr>
          <w:rFonts w:cs="Times New Roman"/>
          <w:szCs w:val="24"/>
          <w:rtl/>
        </w:rPr>
        <w:t>همراه</w:t>
      </w:r>
      <w:r>
        <w:t xml:space="preserve"> </w:t>
      </w:r>
      <w:r>
        <w:rPr>
          <w:rFonts w:cs="Times New Roman"/>
          <w:szCs w:val="24"/>
          <w:rtl/>
        </w:rPr>
        <w:t>با</w:t>
      </w:r>
      <w:r>
        <w:t xml:space="preserve"> </w:t>
      </w:r>
      <w:r>
        <w:rPr>
          <w:rFonts w:cs="Times New Roman"/>
          <w:szCs w:val="24"/>
          <w:rtl/>
        </w:rPr>
        <w:t>دلایل</w:t>
      </w:r>
      <w:r>
        <w:t xml:space="preserve"> </w:t>
      </w:r>
      <w:r>
        <w:rPr>
          <w:rFonts w:cs="Times New Roman"/>
          <w:szCs w:val="24"/>
          <w:rtl/>
        </w:rPr>
        <w:t>موجه</w:t>
      </w:r>
      <w:r>
        <w:t xml:space="preserve"> </w:t>
      </w:r>
      <w:r>
        <w:rPr>
          <w:rFonts w:cs="Times New Roman"/>
          <w:szCs w:val="24"/>
          <w:rtl/>
        </w:rPr>
        <w:t>و</w:t>
      </w:r>
      <w:r>
        <w:t xml:space="preserve"> </w:t>
      </w:r>
      <w:r>
        <w:rPr>
          <w:rFonts w:cs="Times New Roman"/>
          <w:szCs w:val="24"/>
          <w:rtl/>
        </w:rPr>
        <w:t>اسناد</w:t>
      </w:r>
      <w:r>
        <w:t xml:space="preserve"> </w:t>
      </w:r>
      <w:r>
        <w:rPr>
          <w:rFonts w:cs="Times New Roman"/>
          <w:szCs w:val="24"/>
          <w:rtl/>
        </w:rPr>
        <w:t>مربوطه،</w:t>
      </w:r>
      <w:r>
        <w:t xml:space="preserve"> </w:t>
      </w:r>
      <w:r>
        <w:rPr>
          <w:rFonts w:cs="Times New Roman"/>
          <w:szCs w:val="24"/>
          <w:rtl/>
        </w:rPr>
        <w:t>طبق</w:t>
      </w:r>
      <w:r>
        <w:t xml:space="preserve"> </w:t>
      </w:r>
      <w:r>
        <w:rPr>
          <w:rFonts w:cs="Times New Roman"/>
          <w:szCs w:val="24"/>
          <w:rtl/>
        </w:rPr>
        <w:t>پالیسی</w:t>
      </w:r>
      <w:r>
        <w:t xml:space="preserve"> </w:t>
      </w:r>
      <w:r>
        <w:rPr>
          <w:rFonts w:cs="Times New Roman"/>
          <w:szCs w:val="24"/>
          <w:rtl/>
        </w:rPr>
        <w:t>تدارکات</w:t>
      </w:r>
      <w:r>
        <w:t xml:space="preserve"> </w:t>
      </w:r>
      <w:r>
        <w:rPr>
          <w:rFonts w:cs="Times New Roman"/>
          <w:szCs w:val="24"/>
          <w:rtl/>
        </w:rPr>
        <w:t>به</w:t>
      </w:r>
      <w:r>
        <w:t xml:space="preserve"> </w:t>
      </w:r>
      <w:r>
        <w:rPr>
          <w:rFonts w:cs="Times New Roman"/>
          <w:szCs w:val="24"/>
          <w:rtl/>
        </w:rPr>
        <w:t>مدیریت</w:t>
      </w:r>
      <w:r>
        <w:t xml:space="preserve"> </w:t>
      </w:r>
      <w:r>
        <w:rPr>
          <w:rFonts w:cs="Times New Roman"/>
          <w:szCs w:val="24"/>
          <w:rtl/>
        </w:rPr>
        <w:t>تدارکات</w:t>
      </w:r>
      <w:r>
        <w:t xml:space="preserve"> </w:t>
      </w:r>
      <w:r>
        <w:rPr>
          <w:rFonts w:cs="Times New Roman"/>
          <w:szCs w:val="24"/>
          <w:rtl/>
        </w:rPr>
        <w:t>ری</w:t>
      </w:r>
      <w:r>
        <w:rPr>
          <w:rFonts w:cs="Times New Roman"/>
          <w:szCs w:val="24"/>
          <w:rtl/>
        </w:rPr>
        <w:t>است</w:t>
      </w:r>
      <w:r>
        <w:t xml:space="preserve"> </w:t>
      </w:r>
      <w:r>
        <w:rPr>
          <w:rFonts w:cs="Times New Roman"/>
          <w:szCs w:val="24"/>
          <w:rtl/>
        </w:rPr>
        <w:t>کرکت</w:t>
      </w:r>
      <w:r>
        <w:t xml:space="preserve"> </w:t>
      </w:r>
      <w:r>
        <w:rPr>
          <w:rFonts w:cs="Times New Roman"/>
          <w:szCs w:val="24"/>
          <w:rtl/>
        </w:rPr>
        <w:t>بورد</w:t>
      </w:r>
      <w:r>
        <w:t xml:space="preserve"> </w:t>
      </w:r>
      <w:r>
        <w:rPr>
          <w:rFonts w:cs="Times New Roman"/>
          <w:szCs w:val="24"/>
          <w:rtl/>
        </w:rPr>
        <w:t>افغانستان</w:t>
      </w:r>
      <w:r>
        <w:t xml:space="preserve"> </w:t>
      </w:r>
      <w:r>
        <w:rPr>
          <w:rFonts w:cs="Times New Roman"/>
          <w:szCs w:val="24"/>
          <w:rtl/>
        </w:rPr>
        <w:t>ارائه</w:t>
      </w:r>
      <w:r>
        <w:t xml:space="preserve"> </w:t>
      </w:r>
      <w:r>
        <w:rPr>
          <w:rFonts w:cs="Times New Roman"/>
          <w:szCs w:val="24"/>
          <w:rtl/>
        </w:rPr>
        <w:t>نمایند</w:t>
      </w:r>
      <w:r>
        <w:t>.</w:t>
      </w:r>
      <w:r>
        <w:br/>
      </w:r>
      <w:r>
        <w:br/>
      </w:r>
      <w:r>
        <w:rPr>
          <w:rFonts w:cs="Times New Roman"/>
          <w:szCs w:val="24"/>
          <w:rtl/>
        </w:rPr>
        <w:t>علاوه</w:t>
      </w:r>
      <w:r>
        <w:t xml:space="preserve"> </w:t>
      </w:r>
      <w:r>
        <w:rPr>
          <w:rFonts w:cs="Times New Roman"/>
          <w:szCs w:val="24"/>
          <w:rtl/>
        </w:rPr>
        <w:t>بر</w:t>
      </w:r>
      <w:r>
        <w:t xml:space="preserve"> </w:t>
      </w:r>
      <w:r>
        <w:rPr>
          <w:rFonts w:cs="Times New Roman"/>
          <w:szCs w:val="24"/>
          <w:rtl/>
        </w:rPr>
        <w:t>ارائه</w:t>
      </w:r>
      <w:r>
        <w:t xml:space="preserve"> </w:t>
      </w:r>
      <w:r>
        <w:rPr>
          <w:rFonts w:cs="Times New Roman"/>
          <w:szCs w:val="24"/>
          <w:rtl/>
        </w:rPr>
        <w:t>کتبی،</w:t>
      </w:r>
      <w:r>
        <w:t xml:space="preserve"> </w:t>
      </w:r>
      <w:r>
        <w:rPr>
          <w:rFonts w:cs="Times New Roman"/>
          <w:szCs w:val="24"/>
          <w:rtl/>
        </w:rPr>
        <w:t>داوطلبان</w:t>
      </w:r>
      <w:r>
        <w:t xml:space="preserve"> </w:t>
      </w:r>
      <w:r>
        <w:rPr>
          <w:rFonts w:cs="Times New Roman"/>
          <w:szCs w:val="24"/>
          <w:rtl/>
        </w:rPr>
        <w:t>می</w:t>
      </w:r>
      <w:r>
        <w:t>‌</w:t>
      </w:r>
      <w:r>
        <w:rPr>
          <w:rFonts w:cs="Times New Roman"/>
          <w:szCs w:val="24"/>
          <w:rtl/>
        </w:rPr>
        <w:t>توانند</w:t>
      </w:r>
      <w:r>
        <w:t xml:space="preserve"> </w:t>
      </w:r>
      <w:r>
        <w:rPr>
          <w:rFonts w:cs="Times New Roman"/>
          <w:szCs w:val="24"/>
          <w:rtl/>
        </w:rPr>
        <w:t>شکایت</w:t>
      </w:r>
      <w:r>
        <w:t xml:space="preserve"> </w:t>
      </w:r>
      <w:r>
        <w:rPr>
          <w:rFonts w:cs="Times New Roman"/>
          <w:szCs w:val="24"/>
          <w:rtl/>
        </w:rPr>
        <w:t>خود</w:t>
      </w:r>
      <w:r>
        <w:t xml:space="preserve"> </w:t>
      </w:r>
      <w:r>
        <w:rPr>
          <w:rFonts w:cs="Times New Roman"/>
          <w:szCs w:val="24"/>
          <w:rtl/>
        </w:rPr>
        <w:t>را</w:t>
      </w:r>
      <w:r>
        <w:t xml:space="preserve"> </w:t>
      </w:r>
      <w:r>
        <w:rPr>
          <w:rFonts w:cs="Times New Roman"/>
          <w:szCs w:val="24"/>
          <w:rtl/>
        </w:rPr>
        <w:t>به</w:t>
      </w:r>
      <w:r>
        <w:t xml:space="preserve"> </w:t>
      </w:r>
      <w:r>
        <w:rPr>
          <w:rFonts w:cs="Times New Roman"/>
          <w:szCs w:val="24"/>
          <w:rtl/>
        </w:rPr>
        <w:t>ایمیل</w:t>
      </w:r>
      <w:r>
        <w:t xml:space="preserve"> </w:t>
      </w:r>
      <w:r>
        <w:rPr>
          <w:rFonts w:cs="Times New Roman"/>
          <w:szCs w:val="24"/>
          <w:rtl/>
        </w:rPr>
        <w:t>آدرس</w:t>
      </w:r>
      <w:r>
        <w:t xml:space="preserve"> </w:t>
      </w:r>
      <w:r>
        <w:rPr>
          <w:rFonts w:cs="Times New Roman"/>
          <w:szCs w:val="24"/>
          <w:rtl/>
        </w:rPr>
        <w:t>زیر</w:t>
      </w:r>
      <w:r>
        <w:t xml:space="preserve"> </w:t>
      </w:r>
      <w:r>
        <w:rPr>
          <w:rFonts w:cs="Times New Roman"/>
          <w:szCs w:val="24"/>
          <w:rtl/>
        </w:rPr>
        <w:t>نیز</w:t>
      </w:r>
      <w:r>
        <w:t xml:space="preserve"> </w:t>
      </w:r>
      <w:r>
        <w:rPr>
          <w:rFonts w:cs="Times New Roman"/>
          <w:szCs w:val="24"/>
          <w:rtl/>
        </w:rPr>
        <w:t>ارسال</w:t>
      </w:r>
      <w:r>
        <w:t xml:space="preserve"> </w:t>
      </w:r>
      <w:r>
        <w:rPr>
          <w:rFonts w:cs="Times New Roman"/>
          <w:szCs w:val="24"/>
          <w:rtl/>
        </w:rPr>
        <w:t>نمایند</w:t>
      </w:r>
      <w:r>
        <w:t>:</w:t>
      </w:r>
      <w:r>
        <w:br/>
      </w:r>
      <w:hyperlink r:id="rId8" w:history="1">
        <w:r w:rsidR="00C80645" w:rsidRPr="00B43D84">
          <w:rPr>
            <w:rStyle w:val="Hyperlink"/>
          </w:rPr>
          <w:t>procurement.manager@afghancricket.af</w:t>
        </w:r>
      </w:hyperlink>
      <w:r w:rsidR="00C80645">
        <w:rPr>
          <w:rFonts w:hint="cs"/>
          <w:rtl/>
          <w:lang w:bidi="ps-AF"/>
        </w:rPr>
        <w:t xml:space="preserve"> </w:t>
      </w:r>
      <w:bookmarkStart w:id="0" w:name="_GoBack"/>
      <w:bookmarkEnd w:id="0"/>
      <w:r>
        <w:br/>
      </w:r>
      <w:r>
        <w:br/>
      </w:r>
      <w:r>
        <w:rPr>
          <w:rFonts w:cs="Times New Roman"/>
          <w:szCs w:val="24"/>
          <w:rtl/>
        </w:rPr>
        <w:t>تذکر</w:t>
      </w:r>
      <w:r>
        <w:t>:</w:t>
      </w:r>
      <w:r>
        <w:br/>
      </w:r>
      <w:r>
        <w:rPr>
          <w:rFonts w:cs="Times New Roman"/>
          <w:szCs w:val="24"/>
          <w:rtl/>
        </w:rPr>
        <w:t>این</w:t>
      </w:r>
      <w:r>
        <w:t xml:space="preserve"> </w:t>
      </w:r>
      <w:r>
        <w:rPr>
          <w:rFonts w:cs="Times New Roman"/>
          <w:szCs w:val="24"/>
          <w:rtl/>
        </w:rPr>
        <w:t>اطلاعیه</w:t>
      </w:r>
      <w:r>
        <w:t xml:space="preserve"> </w:t>
      </w:r>
      <w:r>
        <w:rPr>
          <w:rFonts w:cs="Times New Roman"/>
          <w:szCs w:val="24"/>
          <w:rtl/>
        </w:rPr>
        <w:t>به</w:t>
      </w:r>
      <w:r>
        <w:t xml:space="preserve"> </w:t>
      </w:r>
      <w:r>
        <w:rPr>
          <w:rFonts w:cs="Times New Roman"/>
          <w:szCs w:val="24"/>
          <w:rtl/>
        </w:rPr>
        <w:t>معنی</w:t>
      </w:r>
      <w:r>
        <w:t xml:space="preserve"> </w:t>
      </w:r>
      <w:r>
        <w:rPr>
          <w:rFonts w:cs="Times New Roman"/>
          <w:szCs w:val="24"/>
          <w:rtl/>
        </w:rPr>
        <w:t>عقد</w:t>
      </w:r>
      <w:r>
        <w:t xml:space="preserve"> </w:t>
      </w:r>
      <w:r>
        <w:rPr>
          <w:rFonts w:cs="Times New Roman"/>
          <w:szCs w:val="24"/>
          <w:rtl/>
        </w:rPr>
        <w:t>نهایی</w:t>
      </w:r>
      <w:r>
        <w:t xml:space="preserve"> </w:t>
      </w:r>
      <w:r>
        <w:rPr>
          <w:rFonts w:cs="Times New Roman"/>
          <w:szCs w:val="24"/>
          <w:rtl/>
        </w:rPr>
        <w:t>قرارداد</w:t>
      </w:r>
      <w:r>
        <w:t xml:space="preserve"> </w:t>
      </w:r>
      <w:r>
        <w:rPr>
          <w:rFonts w:cs="Times New Roman"/>
          <w:szCs w:val="24"/>
          <w:rtl/>
        </w:rPr>
        <w:t>نمی</w:t>
      </w:r>
      <w:r>
        <w:t>‌</w:t>
      </w:r>
      <w:r>
        <w:rPr>
          <w:rFonts w:cs="Times New Roman"/>
          <w:szCs w:val="24"/>
          <w:rtl/>
        </w:rPr>
        <w:t>باشد</w:t>
      </w:r>
      <w:r>
        <w:t xml:space="preserve">. </w:t>
      </w:r>
      <w:r>
        <w:rPr>
          <w:rFonts w:cs="Times New Roman"/>
          <w:szCs w:val="24"/>
          <w:rtl/>
        </w:rPr>
        <w:t>قرارداد</w:t>
      </w:r>
      <w:r>
        <w:t xml:space="preserve"> </w:t>
      </w:r>
      <w:r>
        <w:rPr>
          <w:rFonts w:cs="Times New Roman"/>
          <w:szCs w:val="24"/>
          <w:rtl/>
        </w:rPr>
        <w:t>تنها</w:t>
      </w:r>
      <w:r>
        <w:t xml:space="preserve"> </w:t>
      </w:r>
      <w:r>
        <w:rPr>
          <w:rFonts w:cs="Times New Roman"/>
          <w:szCs w:val="24"/>
          <w:rtl/>
        </w:rPr>
        <w:t>پس</w:t>
      </w:r>
      <w:r>
        <w:t xml:space="preserve"> </w:t>
      </w:r>
      <w:r>
        <w:rPr>
          <w:rFonts w:cs="Times New Roman"/>
          <w:szCs w:val="24"/>
          <w:rtl/>
        </w:rPr>
        <w:t>از</w:t>
      </w:r>
      <w:r>
        <w:t xml:space="preserve"> </w:t>
      </w:r>
      <w:r>
        <w:rPr>
          <w:rFonts w:cs="Times New Roman"/>
          <w:szCs w:val="24"/>
          <w:rtl/>
        </w:rPr>
        <w:t>تکمیل</w:t>
      </w:r>
      <w:r>
        <w:t xml:space="preserve"> </w:t>
      </w:r>
      <w:r>
        <w:rPr>
          <w:rFonts w:cs="Times New Roman"/>
          <w:szCs w:val="24"/>
          <w:rtl/>
        </w:rPr>
        <w:t>مهلت</w:t>
      </w:r>
      <w:r>
        <w:t xml:space="preserve"> </w:t>
      </w:r>
      <w:r>
        <w:rPr>
          <w:rFonts w:cs="Times New Roman"/>
          <w:szCs w:val="24"/>
          <w:rtl/>
        </w:rPr>
        <w:t>شکایات</w:t>
      </w:r>
      <w:r>
        <w:t xml:space="preserve"> </w:t>
      </w:r>
      <w:r>
        <w:rPr>
          <w:rFonts w:cs="Times New Roman"/>
          <w:szCs w:val="24"/>
          <w:rtl/>
        </w:rPr>
        <w:t>و</w:t>
      </w:r>
      <w:r>
        <w:t xml:space="preserve"> </w:t>
      </w:r>
      <w:r>
        <w:rPr>
          <w:rFonts w:cs="Times New Roman"/>
          <w:szCs w:val="24"/>
          <w:rtl/>
        </w:rPr>
        <w:t>طی</w:t>
      </w:r>
      <w:r>
        <w:t xml:space="preserve"> </w:t>
      </w:r>
      <w:r>
        <w:rPr>
          <w:rFonts w:cs="Times New Roman"/>
          <w:szCs w:val="24"/>
          <w:rtl/>
        </w:rPr>
        <w:t>مراحل</w:t>
      </w:r>
      <w:r>
        <w:t xml:space="preserve"> </w:t>
      </w:r>
      <w:r>
        <w:rPr>
          <w:rFonts w:cs="Times New Roman"/>
          <w:szCs w:val="24"/>
          <w:rtl/>
        </w:rPr>
        <w:t>قانونی</w:t>
      </w:r>
      <w:r>
        <w:t xml:space="preserve"> </w:t>
      </w:r>
      <w:r>
        <w:rPr>
          <w:rFonts w:cs="Times New Roman"/>
          <w:szCs w:val="24"/>
          <w:rtl/>
        </w:rPr>
        <w:t>بعدی،</w:t>
      </w:r>
      <w:r>
        <w:t xml:space="preserve"> </w:t>
      </w:r>
      <w:r>
        <w:rPr>
          <w:rFonts w:cs="Times New Roman"/>
          <w:szCs w:val="24"/>
          <w:rtl/>
        </w:rPr>
        <w:t>رسماً</w:t>
      </w:r>
      <w:r>
        <w:t xml:space="preserve"> </w:t>
      </w:r>
      <w:r>
        <w:rPr>
          <w:rFonts w:cs="Times New Roman"/>
          <w:szCs w:val="24"/>
          <w:rtl/>
        </w:rPr>
        <w:t>عقد</w:t>
      </w:r>
      <w:r>
        <w:t xml:space="preserve"> </w:t>
      </w:r>
      <w:r>
        <w:rPr>
          <w:rFonts w:cs="Times New Roman"/>
          <w:szCs w:val="24"/>
          <w:rtl/>
        </w:rPr>
        <w:t>خواهد</w:t>
      </w:r>
      <w:r>
        <w:t xml:space="preserve"> </w:t>
      </w:r>
      <w:r>
        <w:rPr>
          <w:rFonts w:cs="Times New Roman"/>
          <w:szCs w:val="24"/>
          <w:rtl/>
        </w:rPr>
        <w:t>شد</w:t>
      </w:r>
      <w:r>
        <w:t>.</w:t>
      </w:r>
    </w:p>
    <w:p w:rsidR="007E180F" w:rsidRPr="00C80645" w:rsidRDefault="00C73672" w:rsidP="00C80645">
      <w:pPr>
        <w:bidi/>
        <w:jc w:val="center"/>
        <w:rPr>
          <w:b/>
          <w:bCs/>
        </w:rPr>
      </w:pPr>
      <w:r w:rsidRPr="00C80645">
        <w:rPr>
          <w:b/>
          <w:bCs/>
        </w:rPr>
        <w:br/>
      </w:r>
      <w:r w:rsidRPr="00C80645">
        <w:rPr>
          <w:rFonts w:cs="Times New Roman"/>
          <w:b/>
          <w:bCs/>
          <w:szCs w:val="24"/>
          <w:rtl/>
        </w:rPr>
        <w:t>اداره</w:t>
      </w:r>
      <w:r w:rsidRPr="00C80645">
        <w:rPr>
          <w:b/>
          <w:bCs/>
        </w:rPr>
        <w:t xml:space="preserve"> </w:t>
      </w:r>
      <w:r w:rsidRPr="00C80645">
        <w:rPr>
          <w:rFonts w:cs="Times New Roman"/>
          <w:b/>
          <w:bCs/>
          <w:szCs w:val="24"/>
          <w:rtl/>
        </w:rPr>
        <w:t>کرکت</w:t>
      </w:r>
      <w:r w:rsidRPr="00C80645">
        <w:rPr>
          <w:b/>
          <w:bCs/>
        </w:rPr>
        <w:t xml:space="preserve"> </w:t>
      </w:r>
      <w:r w:rsidRPr="00C80645">
        <w:rPr>
          <w:rFonts w:cs="Times New Roman"/>
          <w:b/>
          <w:bCs/>
          <w:szCs w:val="24"/>
          <w:rtl/>
        </w:rPr>
        <w:t>بورد</w:t>
      </w:r>
      <w:r w:rsidRPr="00C80645">
        <w:rPr>
          <w:b/>
          <w:bCs/>
        </w:rPr>
        <w:t xml:space="preserve"> </w:t>
      </w:r>
      <w:r w:rsidRPr="00C80645">
        <w:rPr>
          <w:rFonts w:cs="Times New Roman"/>
          <w:b/>
          <w:bCs/>
          <w:szCs w:val="24"/>
          <w:rtl/>
        </w:rPr>
        <w:t>افغانستان</w:t>
      </w:r>
    </w:p>
    <w:sectPr w:rsidR="007E180F" w:rsidRPr="00C80645" w:rsidSect="00C80645">
      <w:headerReference w:type="default" r:id="rId9"/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7E" w:rsidRDefault="00CC0D7E" w:rsidP="00CC0D7E">
      <w:pPr>
        <w:spacing w:after="0" w:line="240" w:lineRule="auto"/>
      </w:pPr>
      <w:r>
        <w:separator/>
      </w:r>
    </w:p>
  </w:endnote>
  <w:endnote w:type="continuationSeparator" w:id="0">
    <w:p w:rsidR="00CC0D7E" w:rsidRDefault="00CC0D7E" w:rsidP="00CC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7E" w:rsidRDefault="00CC0D7E" w:rsidP="00CC0D7E">
      <w:pPr>
        <w:spacing w:after="0" w:line="240" w:lineRule="auto"/>
      </w:pPr>
      <w:r>
        <w:separator/>
      </w:r>
    </w:p>
  </w:footnote>
  <w:footnote w:type="continuationSeparator" w:id="0">
    <w:p w:rsidR="00CC0D7E" w:rsidRDefault="00CC0D7E" w:rsidP="00CC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7E" w:rsidRDefault="00CC0D7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362AA4" wp14:editId="4C0EB2D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28857" cy="1065844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8857" cy="1065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180F"/>
    <w:rsid w:val="00AA1D8D"/>
    <w:rsid w:val="00B47730"/>
    <w:rsid w:val="00C73672"/>
    <w:rsid w:val="00C80645"/>
    <w:rsid w:val="00CB0664"/>
    <w:rsid w:val="00CC0D7E"/>
    <w:rsid w:val="00CF1C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5DFBEE1-C918-4D41-9104-F050B3F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8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manager@afghancricket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D44AA-22DA-4CEF-B46C-A734BB2A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Hamid Rashidy (Senior Officer Procurement)</cp:lastModifiedBy>
  <cp:revision>4</cp:revision>
  <dcterms:created xsi:type="dcterms:W3CDTF">2025-06-04T10:46:00Z</dcterms:created>
  <dcterms:modified xsi:type="dcterms:W3CDTF">2025-06-04T10:49:00Z</dcterms:modified>
  <cp:category/>
</cp:coreProperties>
</file>